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2a1b23b82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ASLAK DALEHAUG AS, org.nr 915 576 249,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cf1db2ee604142f8"/>
      <w:footerReference xmlns:r="http://schemas.openxmlformats.org/officeDocument/2006/relationships" w:type="default" r:id="Rb4135b5dc55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db2ee604142f8" /><Relationship Type="http://schemas.openxmlformats.org/officeDocument/2006/relationships/footer" Target="/word/footer1.xml" Id="Rb4135b5dc55a4995" /></Relationships>
</file>