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68a9dd02e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4e3d6f1e44cc9"/>
      <w:footerReference xmlns:r="http://schemas.openxmlformats.org/officeDocument/2006/relationships" w:type="default" r:id="Rcd1162e13b2f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 INVEST AS   ·   Org.nr 915 614 930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4e3d6f1e44cc9" /><Relationship Type="http://schemas.openxmlformats.org/officeDocument/2006/relationships/footer" Target="/word/footer1.xml" Id="Rcd1162e13b2f4422" /></Relationships>
</file>