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78e0176278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REVISJON AS</w:t>
      </w:r>
    </w:p>
    <w:sectPr>
      <w:headerReference xmlns:r="http://schemas.openxmlformats.org/officeDocument/2006/relationships" w:type="default" r:id="Rb1dca9c49f8543b0"/>
      <w:footerReference xmlns:r="http://schemas.openxmlformats.org/officeDocument/2006/relationships" w:type="default" r:id="R503b19f3150c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dca9c49f8543b0" /><Relationship Type="http://schemas.openxmlformats.org/officeDocument/2006/relationships/footer" Target="/word/footer1.xml" Id="R503b19f3150c4101" /></Relationships>
</file>