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a2ee7e66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b09081baf5b64bb0"/>
      <w:footerReference xmlns:r="http://schemas.openxmlformats.org/officeDocument/2006/relationships" w:type="default" r:id="Ra839e28385e1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081baf5b64bb0" /><Relationship Type="http://schemas.openxmlformats.org/officeDocument/2006/relationships/footer" Target="/word/footer1.xml" Id="Ra839e28385e14024" /></Relationships>
</file>