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5d40528a349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2d923fc252436e"/>
      <w:footerReference xmlns:r="http://schemas.openxmlformats.org/officeDocument/2006/relationships" w:type="default" r:id="Rddac4c29054f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SPAREBANK   ·   Org.nr 915 691 161   ·   Rådhusgata 3   ·   4306 SANDNES   ·   Tlf. +4751676700   ·   kundeservice@rogalandsparebank.no   ·   rogalandsparebank.no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d923fc252436e" /><Relationship Type="http://schemas.openxmlformats.org/officeDocument/2006/relationships/footer" Target="/word/footer1.xml" Id="Rddac4c29054f45b6" /></Relationships>
</file>