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84bf6c8f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AS</w:t>
      </w:r>
    </w:p>
    <w:sectPr>
      <w:headerReference xmlns:r="http://schemas.openxmlformats.org/officeDocument/2006/relationships" w:type="default" r:id="Rd0dadd7c4deb450f"/>
      <w:footerReference xmlns:r="http://schemas.openxmlformats.org/officeDocument/2006/relationships" w:type="default" r:id="Rcda4863e870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AS   ·   Org.nr 915 714 641   ·   Brynsveien 2   ·   0667 OSLO   ·   Tlf. 40 17 83 50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add7c4deb450f" /><Relationship Type="http://schemas.openxmlformats.org/officeDocument/2006/relationships/footer" Target="/word/footer1.xml" Id="Rcda4863e870e494f" /></Relationships>
</file>