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b484dc35c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AS</w:t>
      </w:r>
    </w:p>
    <w:sectPr>
      <w:headerReference xmlns:r="http://schemas.openxmlformats.org/officeDocument/2006/relationships" w:type="default" r:id="Rae168a059aa34410"/>
      <w:footerReference xmlns:r="http://schemas.openxmlformats.org/officeDocument/2006/relationships" w:type="default" r:id="R12d612682dde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AS   ·   Org.nr 915 714 641   ·   Brynsveien 2   ·   0667 OSLO   ·   Tlf. 40 17 83 50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68a059aa34410" /><Relationship Type="http://schemas.openxmlformats.org/officeDocument/2006/relationships/footer" Target="/word/footer1.xml" Id="R12d612682dde4861" /></Relationships>
</file>