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a312be9b1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ANLEGGSENTER AS</w:t>
      </w:r>
    </w:p>
    <w:sectPr>
      <w:headerReference xmlns:r="http://schemas.openxmlformats.org/officeDocument/2006/relationships" w:type="default" r:id="R777fd2d7e9c7443d"/>
      <w:footerReference xmlns:r="http://schemas.openxmlformats.org/officeDocument/2006/relationships" w:type="default" r:id="R4ba54114370f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ANLEGGSENTER AS   ·   Org.nr 915 724 353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ANLEGGSENTER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fd2d7e9c7443d" /><Relationship Type="http://schemas.openxmlformats.org/officeDocument/2006/relationships/footer" Target="/word/footer1.xml" Id="R4ba54114370f4bbf" /></Relationships>
</file>