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105ece83c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ESPEN AASS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ESPEN AASS LARSEN AS</w:t>
      </w:r>
    </w:p>
    <w:sectPr>
      <w:headerReference xmlns:r="http://schemas.openxmlformats.org/officeDocument/2006/relationships" w:type="default" r:id="R56526f591292480f"/>
      <w:footerReference xmlns:r="http://schemas.openxmlformats.org/officeDocument/2006/relationships" w:type="default" r:id="Rdae083cf0802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26f591292480f" /><Relationship Type="http://schemas.openxmlformats.org/officeDocument/2006/relationships/footer" Target="/word/footer1.xml" Id="Rdae083cf08024dd5" /></Relationships>
</file>