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49d46b6a8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SØSTRENE SUSE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SØSTRENE SUSE AS</w:t>
      </w:r>
    </w:p>
    <w:sectPr>
      <w:headerReference xmlns:r="http://schemas.openxmlformats.org/officeDocument/2006/relationships" w:type="default" r:id="Rf349779ecc7d4762"/>
      <w:footerReference xmlns:r="http://schemas.openxmlformats.org/officeDocument/2006/relationships" w:type="default" r:id="Racfaed67fe42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SØSTRENE SUSE AS   ·   Org.nr 915 781 802   ·   Tennisveien 33B   ·   6508 KRISTIANSUND N   ·   Tlf. 95 89 98 11   ·   lars@fls.no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SØSTRENE SUSE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9779ecc7d4762" /><Relationship Type="http://schemas.openxmlformats.org/officeDocument/2006/relationships/footer" Target="/word/footer1.xml" Id="Racfaed67fe424036" /></Relationships>
</file>