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9178ea93f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SELBYGGEN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e8c08e7ecd64438b"/>
      <w:footerReference xmlns:r="http://schemas.openxmlformats.org/officeDocument/2006/relationships" w:type="default" r:id="R8750f274f3d8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08e7ecd64438b" /><Relationship Type="http://schemas.openxmlformats.org/officeDocument/2006/relationships/footer" Target="/word/footer1.xml" Id="R8750f274f3d84384" /></Relationships>
</file>