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dbb1be9ceb49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 MUNKHAUGEN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 MUNKHAUGEN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5185178a5943d3"/>
      <w:footerReference xmlns:r="http://schemas.openxmlformats.org/officeDocument/2006/relationships" w:type="default" r:id="Radae8906041d45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 MUNKHAUGEN AS   ·   Org.nr 915 783 635   ·   c/o Torkil Munkhaugen, Nordlundvegen 3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 MUNKHAUGEN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5185178a5943d3" /><Relationship Type="http://schemas.openxmlformats.org/officeDocument/2006/relationships/footer" Target="/word/footer1.xml" Id="Radae8906041d451b" /></Relationships>
</file>