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49c5f5ac6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 NILSEN HOLDING AS</w:t>
      </w:r>
    </w:p>
    <w:sectPr>
      <w:headerReference xmlns:r="http://schemas.openxmlformats.org/officeDocument/2006/relationships" w:type="default" r:id="R844e9216c750426a"/>
      <w:footerReference xmlns:r="http://schemas.openxmlformats.org/officeDocument/2006/relationships" w:type="default" r:id="R72aba235b044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 NILSEN HOLDING AS   ·   Org.nr 915 796 931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e9216c750426a" /><Relationship Type="http://schemas.openxmlformats.org/officeDocument/2006/relationships/footer" Target="/word/footer1.xml" Id="R72aba235b0444def" /></Relationships>
</file>