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7ce9b4c99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MARTINUS ULSTEIN AS</w:t>
      </w:r>
    </w:p>
    <w:sectPr>
      <w:headerReference xmlns:r="http://schemas.openxmlformats.org/officeDocument/2006/relationships" w:type="default" r:id="R4cd949b67890470c"/>
      <w:footerReference xmlns:r="http://schemas.openxmlformats.org/officeDocument/2006/relationships" w:type="default" r:id="Rd0f578364202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MARTINUS ULSTEIN AS   ·   Org.nr 915 857 396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MARTINUS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949b67890470c" /><Relationship Type="http://schemas.openxmlformats.org/officeDocument/2006/relationships/footer" Target="/word/footer1.xml" Id="Rd0f5783642024801" /></Relationships>
</file>