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5868b31f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10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2c7dd47bb2c44070"/>
      <w:footerReference xmlns:r="http://schemas.openxmlformats.org/officeDocument/2006/relationships" w:type="default" r:id="Rb272a175523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dd47bb2c44070" /><Relationship Type="http://schemas.openxmlformats.org/officeDocument/2006/relationships/footer" Target="/word/footer1.xml" Id="Rb272a1755239412e" /></Relationships>
</file>