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07aa5db88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HOLDING AS</w:t>
      </w:r>
    </w:p>
    <w:sectPr>
      <w:headerReference xmlns:r="http://schemas.openxmlformats.org/officeDocument/2006/relationships" w:type="default" r:id="Rbcba52b7311f4fc2"/>
      <w:footerReference xmlns:r="http://schemas.openxmlformats.org/officeDocument/2006/relationships" w:type="default" r:id="Ra6f87656fbdd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a52b7311f4fc2" /><Relationship Type="http://schemas.openxmlformats.org/officeDocument/2006/relationships/footer" Target="/word/footer1.xml" Id="Ra6f87656fbdd4b52" /></Relationships>
</file>