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9d7319940642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AAP SOLUTION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AAP SOLUTION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08f6028db4472d"/>
      <w:footerReference xmlns:r="http://schemas.openxmlformats.org/officeDocument/2006/relationships" w:type="default" r:id="R325302691d4a4c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AAP SOLUTION AS   ·   Org.nr 915 901 549   ·   Strandveien 50   ·   1366 LYSAKER   ·   Tlf. 41 49 40 00   ·   tbl@ads.no   ·   www.ads.no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AAP SOLUTION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08f6028db4472d" /><Relationship Type="http://schemas.openxmlformats.org/officeDocument/2006/relationships/footer" Target="/word/footer1.xml" Id="R325302691d4a4c15" /></Relationships>
</file>