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1cda6729dd4a9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Gol,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SOLLI MUR AS</w:t>
      </w:r>
    </w:p>
    <w:sectPr>
      <w:headerReference xmlns:r="http://schemas.openxmlformats.org/officeDocument/2006/relationships" w:type="default" r:id="Rdddfe371b67c4f1b"/>
      <w:footerReference xmlns:r="http://schemas.openxmlformats.org/officeDocument/2006/relationships" w:type="default" r:id="R0ca9a196230247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SOLLI MUR AS   ·   Org.nr 915 925 553   ·   Torstadvegen 21   ·   3550 GOL   ·   svein_s@live.no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SOLLI MUR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dfe371b67c4f1b" /><Relationship Type="http://schemas.openxmlformats.org/officeDocument/2006/relationships/footer" Target="/word/footer1.xml" Id="R0ca9a196230247be" /></Relationships>
</file>