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d8465564845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FIFRILDI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FIFRILDI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6c5582ee6245ed"/>
      <w:footerReference xmlns:r="http://schemas.openxmlformats.org/officeDocument/2006/relationships" w:type="default" r:id="Ra8b88764f259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FIFRILDI AS   ·   Org.nr 915 976 468   ·   Brendøyvegen 6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FIFRILDI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c5582ee6245ed" /><Relationship Type="http://schemas.openxmlformats.org/officeDocument/2006/relationships/footer" Target="/word/footer1.xml" Id="Ra8b88764f25941ce" /></Relationships>
</file>