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2a69a1a46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TÅRNES 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TÅRNES 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48e9b134e44b5"/>
      <w:footerReference xmlns:r="http://schemas.openxmlformats.org/officeDocument/2006/relationships" w:type="default" r:id="R5a5a13ab2e80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TÅRNES BYGG ENTREPRENØR AS   ·   Org.nr 916 011 997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TÅRNES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48e9b134e44b5" /><Relationship Type="http://schemas.openxmlformats.org/officeDocument/2006/relationships/footer" Target="/word/footer1.xml" Id="R5a5a13ab2e804c70" /></Relationships>
</file>