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1d83f7b0e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TUPULL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TUPULL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e5327c54342a9"/>
      <w:footerReference xmlns:r="http://schemas.openxmlformats.org/officeDocument/2006/relationships" w:type="default" r:id="R20f5dc02afd6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TUPULL AS   ·   Org.nr 916 014 813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TUPULL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e5327c54342a9" /><Relationship Type="http://schemas.openxmlformats.org/officeDocument/2006/relationships/footer" Target="/word/footer1.xml" Id="R20f5dc02afd649d1" /></Relationships>
</file>