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656aa9f79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KVAMME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Fjærland,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KVAMME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92b36cc824465"/>
      <w:footerReference xmlns:r="http://schemas.openxmlformats.org/officeDocument/2006/relationships" w:type="default" r:id="R725a0fe7605e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REKNESKAP AS   ·   Org.nr 916 051 271   ·   6848 FJÆRLAND   ·   laurakv@online.no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92b36cc824465" /><Relationship Type="http://schemas.openxmlformats.org/officeDocument/2006/relationships/footer" Target="/word/footer1.xml" Id="R725a0fe7605e4a36" /></Relationships>
</file>