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0e681b42e340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URSUS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URSUS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4f3818444e4d60"/>
      <w:footerReference xmlns:r="http://schemas.openxmlformats.org/officeDocument/2006/relationships" w:type="default" r:id="R35c3b8be9aaa46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URSUS HOLDING AS   ·   Org.nr 916 054 653   ·   Kjøpmannsgata 37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URSUS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4f3818444e4d60" /><Relationship Type="http://schemas.openxmlformats.org/officeDocument/2006/relationships/footer" Target="/word/footer1.xml" Id="R35c3b8be9aaa4692" /></Relationships>
</file>