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bc9929983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ac6d46e07f11422b"/>
      <w:footerReference xmlns:r="http://schemas.openxmlformats.org/officeDocument/2006/relationships" w:type="default" r:id="R026203f0f94d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d46e07f11422b" /><Relationship Type="http://schemas.openxmlformats.org/officeDocument/2006/relationships/footer" Target="/word/footer1.xml" Id="R026203f0f94d4f76" /></Relationships>
</file>