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982166c24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dfbdd3cff8a34e51"/>
      <w:footerReference xmlns:r="http://schemas.openxmlformats.org/officeDocument/2006/relationships" w:type="default" r:id="R6f99aed7f695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dd3cff8a34e51" /><Relationship Type="http://schemas.openxmlformats.org/officeDocument/2006/relationships/footer" Target="/word/footer1.xml" Id="R6f99aed7f69543d2" /></Relationships>
</file>