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c912a33c9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f9d50c7dc4979"/>
      <w:footerReference xmlns:r="http://schemas.openxmlformats.org/officeDocument/2006/relationships" w:type="default" r:id="R896f955d150d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TONUM INVEST AS   ·   Org.nr 916 130 945   ·   Teglverksveien 9A   ·   3413 LIER   ·   Tlf. 90 69 58 25   ·   tobias@tonum.no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f9d50c7dc4979" /><Relationship Type="http://schemas.openxmlformats.org/officeDocument/2006/relationships/footer" Target="/word/footer1.xml" Id="R896f955d150d451c" /></Relationships>
</file>