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0fd015fcf046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TONUM INVEST AS</w:t>
      </w:r>
    </w:p>
    <w:sectPr>
      <w:headerReference xmlns:r="http://schemas.openxmlformats.org/officeDocument/2006/relationships" w:type="default" r:id="R49035a4628024d1f"/>
      <w:footerReference xmlns:r="http://schemas.openxmlformats.org/officeDocument/2006/relationships" w:type="default" r:id="R9a22f2050de347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TONUM INVEST AS   ·   Org.nr 916 130 945   ·   Teglverksveien 9A   ·   3413 LIER   ·   Tlf. 90 69 58 25   ·   tobias@tonum.no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035a4628024d1f" /><Relationship Type="http://schemas.openxmlformats.org/officeDocument/2006/relationships/footer" Target="/word/footer1.xml" Id="R9a22f2050de3476e" /></Relationships>
</file>