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899acbea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36dd3e47fe51482e"/>
      <w:footerReference xmlns:r="http://schemas.openxmlformats.org/officeDocument/2006/relationships" w:type="default" r:id="R1babef55126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3e47fe51482e" /><Relationship Type="http://schemas.openxmlformats.org/officeDocument/2006/relationships/footer" Target="/word/footer1.xml" Id="R1babef55126346bd" /></Relationships>
</file>