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4f80d52994c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 KATALYSATOR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 KATALYSATOR AS</w:t>
      </w:r>
    </w:p>
    <w:sectPr>
      <w:headerReference xmlns:r="http://schemas.openxmlformats.org/officeDocument/2006/relationships" w:type="default" r:id="R909e6b8a6a074781"/>
      <w:footerReference xmlns:r="http://schemas.openxmlformats.org/officeDocument/2006/relationships" w:type="default" r:id="Ra1b04d98a24f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 KATALYSATOR AS   ·   Org.nr 916 189 079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 KATALYSATOR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e6b8a6a074781" /><Relationship Type="http://schemas.openxmlformats.org/officeDocument/2006/relationships/footer" Target="/word/footer1.xml" Id="Ra1b04d98a24f4be0" /></Relationships>
</file>