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42d75782e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M. STENBERG AS.</w:t>
      </w:r>
    </w:p>
    <w:sectPr>
      <w:headerReference xmlns:r="http://schemas.openxmlformats.org/officeDocument/2006/relationships" w:type="default" r:id="Ra9a17bce43e9407a"/>
      <w:footerReference xmlns:r="http://schemas.openxmlformats.org/officeDocument/2006/relationships" w:type="default" r:id="R686f11933dc7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STENBERG AS   ·   Org.nr 916 202 873   ·   Raubekkgata 29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STENBERG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a17bce43e9407a" /><Relationship Type="http://schemas.openxmlformats.org/officeDocument/2006/relationships/footer" Target="/word/footer1.xml" Id="R686f11933dc749e3" /></Relationships>
</file>