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189a2a567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SJØLANDER INVEST AS</w:t>
      </w:r>
    </w:p>
    <w:sectPr>
      <w:headerReference xmlns:r="http://schemas.openxmlformats.org/officeDocument/2006/relationships" w:type="default" r:id="R7b5fadec72324b43"/>
      <w:footerReference xmlns:r="http://schemas.openxmlformats.org/officeDocument/2006/relationships" w:type="default" r:id="R8bc41e580633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SJØLANDER INVEST AS   ·   Org.nr 916 223 102   ·   Snorres vei 4B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SJØLANDER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fadec72324b43" /><Relationship Type="http://schemas.openxmlformats.org/officeDocument/2006/relationships/footer" Target="/word/footer1.xml" Id="R8bc41e5806334468" /></Relationships>
</file>