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9ed5ee48e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BJØRGERUD DRIFT DA</w:t>
      </w:r>
    </w:p>
    <w:sectPr>
      <w:headerReference xmlns:r="http://schemas.openxmlformats.org/officeDocument/2006/relationships" w:type="default" r:id="R1427032bba784260"/>
      <w:footerReference xmlns:r="http://schemas.openxmlformats.org/officeDocument/2006/relationships" w:type="default" r:id="R4483c269f2b3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BJØRGERUD DRIFT DA   ·   Org.nr 916 252 331   ·   Brumundvegen 358   ·   2386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BJØRGERUD 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7032bba784260" /><Relationship Type="http://schemas.openxmlformats.org/officeDocument/2006/relationships/footer" Target="/word/footer1.xml" Id="R4483c269f2b34625" /></Relationships>
</file>