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aad12884a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cabb2b8624fcf"/>
      <w:footerReference xmlns:r="http://schemas.openxmlformats.org/officeDocument/2006/relationships" w:type="default" r:id="Rfad197820292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cabb2b8624fcf" /><Relationship Type="http://schemas.openxmlformats.org/officeDocument/2006/relationships/footer" Target="/word/footer1.xml" Id="Rfad19782029249b5" /></Relationships>
</file>