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ea35740a54f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RUVE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RUVE AS</w:t>
      </w:r>
    </w:p>
    <w:sectPr>
      <w:headerReference xmlns:r="http://schemas.openxmlformats.org/officeDocument/2006/relationships" w:type="default" r:id="R4d2408d450c14783"/>
      <w:footerReference xmlns:r="http://schemas.openxmlformats.org/officeDocument/2006/relationships" w:type="default" r:id="R64675ee465ec47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RUVE AS   ·   Org.nr 916 303 661   ·   Kolvikbakken 5B   ·   6008 ÅLESUND   ·   runar660@gmail.com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2408d450c14783" /><Relationship Type="http://schemas.openxmlformats.org/officeDocument/2006/relationships/footer" Target="/word/footer1.xml" Id="R64675ee465ec47d0" /></Relationships>
</file>