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967c78be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7628c3edcd7446c8"/>
      <w:footerReference xmlns:r="http://schemas.openxmlformats.org/officeDocument/2006/relationships" w:type="default" r:id="R84672e786ef8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c3edcd7446c8" /><Relationship Type="http://schemas.openxmlformats.org/officeDocument/2006/relationships/footer" Target="/word/footer1.xml" Id="R84672e786ef840da" /></Relationships>
</file>