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b48679258943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DAHLES AUTO AS.</w:t>
      </w:r>
    </w:p>
    <w:sectPr>
      <w:headerReference xmlns:r="http://schemas.openxmlformats.org/officeDocument/2006/relationships" w:type="default" r:id="R19fe5e2f1c0e4745"/>
      <w:footerReference xmlns:r="http://schemas.openxmlformats.org/officeDocument/2006/relationships" w:type="default" r:id="Rb18ce13ddf4e46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DAHLES AUTO AS   ·   Org.nr 916 334 605   ·   Vingulmorkveien 27   ·   1710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DAHLES AUTO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fe5e2f1c0e4745" /><Relationship Type="http://schemas.openxmlformats.org/officeDocument/2006/relationships/footer" Target="/word/footer1.xml" Id="Rb18ce13ddf4e464e" /></Relationships>
</file>