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8b3dc5f7f92463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FRANK STEENSEN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Bodø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Bodø,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FRANK STEENSEN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c7462402b694166"/>
      <w:footerReference xmlns:r="http://schemas.openxmlformats.org/officeDocument/2006/relationships" w:type="default" r:id="R297fd13b6b584d2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FRANK STEENSEN HOLDING AS   ·   Org.nr 916 339 976   ·   Innstrandveien 46   ·   8020 BODØ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FRANK STEENSEN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c7462402b694166" /><Relationship Type="http://schemas.openxmlformats.org/officeDocument/2006/relationships/footer" Target="/word/footer1.xml" Id="R297fd13b6b584d20" /></Relationships>
</file>