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6e352513e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ARMAND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ARMAND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b6be9de62446f"/>
      <w:footerReference xmlns:r="http://schemas.openxmlformats.org/officeDocument/2006/relationships" w:type="default" r:id="Reca007150b53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ARMAND INVEST AS   ·   Org.nr 916 367 635   ·   Solhøitunet 10B   ·   1580 RYGGE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ARMAND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b6be9de62446f" /><Relationship Type="http://schemas.openxmlformats.org/officeDocument/2006/relationships/footer" Target="/word/footer1.xml" Id="Reca007150b53400a" /></Relationships>
</file>