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a120f02d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MEDIETRANSPORT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Ikornnes,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MEDIETRANSPORT AS</w:t>
      </w:r>
    </w:p>
    <w:sectPr>
      <w:headerReference xmlns:r="http://schemas.openxmlformats.org/officeDocument/2006/relationships" w:type="default" r:id="Rd59e315154bd49f6"/>
      <w:footerReference xmlns:r="http://schemas.openxmlformats.org/officeDocument/2006/relationships" w:type="default" r:id="R955afa0ffc63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e315154bd49f6" /><Relationship Type="http://schemas.openxmlformats.org/officeDocument/2006/relationships/footer" Target="/word/footer1.xml" Id="R955afa0ffc634c3a" /></Relationships>
</file>