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f8fdfdca6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BBJ INVEST AS</w:t>
      </w:r>
    </w:p>
    <w:sectPr>
      <w:headerReference xmlns:r="http://schemas.openxmlformats.org/officeDocument/2006/relationships" w:type="default" r:id="R27c5cd833ef247f7"/>
      <w:footerReference xmlns:r="http://schemas.openxmlformats.org/officeDocument/2006/relationships" w:type="default" r:id="R1ce02f6c6346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5cd833ef247f7" /><Relationship Type="http://schemas.openxmlformats.org/officeDocument/2006/relationships/footer" Target="/word/footer1.xml" Id="R1ce02f6c63464c63" /></Relationships>
</file>