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eb2414404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MOBILKJEDEN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MOBILKJEDEN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33d7499ee4d4a"/>
      <w:footerReference xmlns:r="http://schemas.openxmlformats.org/officeDocument/2006/relationships" w:type="default" r:id="Ra5f333ecf06f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MOBILKJEDEN AS   ·   Org.nr 916 498 713   ·   Damsgårdsveien 16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MOBILKJEDEN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33d7499ee4d4a" /><Relationship Type="http://schemas.openxmlformats.org/officeDocument/2006/relationships/footer" Target="/word/footer1.xml" Id="Ra5f333ecf06f4382" /></Relationships>
</file>