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49d1fb98cc4c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ELSOBAN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ELSOBAN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c5d6acefce41db"/>
      <w:footerReference xmlns:r="http://schemas.openxmlformats.org/officeDocument/2006/relationships" w:type="default" r:id="R8411965b16aa4d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ELSOBAN AS   ·   Org.nr 916 512 813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ELSOBAN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c5d6acefce41db" /><Relationship Type="http://schemas.openxmlformats.org/officeDocument/2006/relationships/footer" Target="/word/footer1.xml" Id="R8411965b16aa4d80" /></Relationships>
</file>