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a74cd15838d416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Moss,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JOH SYVERTSEN &amp; SØNNER AS</w:t>
      </w:r>
    </w:p>
    <w:sectPr>
      <w:headerReference xmlns:r="http://schemas.openxmlformats.org/officeDocument/2006/relationships" w:type="default" r:id="R061410a315544c22"/>
      <w:footerReference xmlns:r="http://schemas.openxmlformats.org/officeDocument/2006/relationships" w:type="default" r:id="Rf603cea49d624bf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JOH SYVERTSEN &amp; SØNNER AS   ·   Org.nr 916 522 223   ·   Osloveien 35   ·   1534 MOSS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JOH SYVERTSEN &amp; SØNNER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61410a315544c22" /><Relationship Type="http://schemas.openxmlformats.org/officeDocument/2006/relationships/footer" Target="/word/footer1.xml" Id="Rf603cea49d624bf3" /></Relationships>
</file>