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d93eb222746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SEMHA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SEMHA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762040daa54bc9"/>
      <w:footerReference xmlns:r="http://schemas.openxmlformats.org/officeDocument/2006/relationships" w:type="default" r:id="Rcb607e3e8543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SEMHA AS   ·   Org.nr 916 590 040   ·   Reeholen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62040daa54bc9" /><Relationship Type="http://schemas.openxmlformats.org/officeDocument/2006/relationships/footer" Target="/word/footer1.xml" Id="Rcb607e3e854344ba" /></Relationships>
</file>