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b3b7eea06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STØVSUGERSERVICE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STØVSUGERSERVICE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ae210e97f4f1d"/>
      <w:footerReference xmlns:r="http://schemas.openxmlformats.org/officeDocument/2006/relationships" w:type="default" r:id="R4c0ed0a43130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STØVSUGERSERVICE AS   ·   Org.nr 916 594 313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STØVSUGERSERVICE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ae210e97f4f1d" /><Relationship Type="http://schemas.openxmlformats.org/officeDocument/2006/relationships/footer" Target="/word/footer1.xml" Id="R4c0ed0a43130430e" /></Relationships>
</file>