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f2b9efd2c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ABBA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ABBA HOLDING AS</w:t>
      </w:r>
    </w:p>
    <w:sectPr>
      <w:headerReference xmlns:r="http://schemas.openxmlformats.org/officeDocument/2006/relationships" w:type="default" r:id="Ra9d02d61bb72441e"/>
      <w:footerReference xmlns:r="http://schemas.openxmlformats.org/officeDocument/2006/relationships" w:type="default" r:id="R89d04431cc1a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ABBA HOLDING AS   ·   Org.nr 916 608 519   ·   Hendnesveien 74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02d61bb72441e" /><Relationship Type="http://schemas.openxmlformats.org/officeDocument/2006/relationships/footer" Target="/word/footer1.xml" Id="R89d04431cc1a4f00" /></Relationships>
</file>