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21c63549b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ELVERHØY HAGESERVICE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ELVERHØY HAGESERVICE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b342386594dfa"/>
      <w:footerReference xmlns:r="http://schemas.openxmlformats.org/officeDocument/2006/relationships" w:type="default" r:id="Rbda2ed89d126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ELVERHØY HAGESERVICE AS   ·   Org.nr 916 626 525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ELVERHØY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b342386594dfa" /><Relationship Type="http://schemas.openxmlformats.org/officeDocument/2006/relationships/footer" Target="/word/footer1.xml" Id="Rbda2ed89d1264fad" /></Relationships>
</file>