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a2e9de004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 BARNEHAGEDRIFT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 BARNEHAGEDRIFT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0d23f02564952"/>
      <w:footerReference xmlns:r="http://schemas.openxmlformats.org/officeDocument/2006/relationships" w:type="default" r:id="R9cd3d4d7e9db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 BARNEHAGEDRIFT AS   ·   Org.nr 916 637 306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 BARNEHAGEDRIFT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0d23f02564952" /><Relationship Type="http://schemas.openxmlformats.org/officeDocument/2006/relationships/footer" Target="/word/footer1.xml" Id="R9cd3d4d7e9db4fd0" /></Relationships>
</file>