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5f8a8adec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35d587ba57ee4e55"/>
      <w:footerReference xmlns:r="http://schemas.openxmlformats.org/officeDocument/2006/relationships" w:type="default" r:id="R45f3b9536e24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587ba57ee4e55" /><Relationship Type="http://schemas.openxmlformats.org/officeDocument/2006/relationships/footer" Target="/word/footer1.xml" Id="R45f3b9536e2442ca" /></Relationships>
</file>