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eb10672d7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SKAILAND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SKAILAND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ad3e130d94430"/>
      <w:footerReference xmlns:r="http://schemas.openxmlformats.org/officeDocument/2006/relationships" w:type="default" r:id="Rd43266c45040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SKAILAND HOLDING AS   ·   Org.nr 916 653 549   ·   Topdalsveien 153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SKAILAND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ad3e130d94430" /><Relationship Type="http://schemas.openxmlformats.org/officeDocument/2006/relationships/footer" Target="/word/footer1.xml" Id="Rd43266c450404c8d" /></Relationships>
</file>